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FCB8" w14:textId="6A81B298" w:rsidR="00A810CF" w:rsidRPr="00E35CC5" w:rsidRDefault="00E35CC5" w:rsidP="00043CE2">
      <w:pPr>
        <w:spacing w:line="240" w:lineRule="auto"/>
        <w:contextualSpacing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F1BEA73" w14:textId="15FD5B8F" w:rsidR="00A810CF" w:rsidRPr="00BE7C0F" w:rsidRDefault="00A810CF" w:rsidP="00A810C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CFDFBD2" w14:textId="77777777" w:rsidR="00A810CF" w:rsidRPr="00BE7C0F" w:rsidRDefault="00A810CF" w:rsidP="00A81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</w:t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0075662D" w14:textId="4F77E158" w:rsidR="002E0725" w:rsidRDefault="002E0725" w:rsidP="002E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5BAA24" wp14:editId="19F94B89">
            <wp:extent cx="6475095" cy="1005840"/>
            <wp:effectExtent l="0" t="0" r="0" b="0"/>
            <wp:docPr id="587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25A56" w14:textId="77777777" w:rsidR="00FE681E" w:rsidRDefault="00FE681E" w:rsidP="002E0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75B313E6" w14:textId="1E1E2872" w:rsidR="00F90DCA" w:rsidRPr="00DC489B" w:rsidRDefault="00464EDE" w:rsidP="002E0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C489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HOTĂRÂRE NR.</w:t>
      </w:r>
      <w:r w:rsidR="00DC489B" w:rsidRPr="00DC489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90</w:t>
      </w:r>
      <w:r w:rsidRPr="00DC489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/2025</w:t>
      </w:r>
    </w:p>
    <w:p w14:paraId="359B487E" w14:textId="447B657B" w:rsidR="006D0FDF" w:rsidRPr="00BE7C0F" w:rsidRDefault="00076629" w:rsidP="002E0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BE7C0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A5056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rivind </w:t>
      </w:r>
      <w:bookmarkStart w:id="0" w:name="_Hlk30496921"/>
      <w:r w:rsidR="006D0FDF">
        <w:rPr>
          <w:rFonts w:ascii="Times New Roman" w:hAnsi="Times New Roman" w:cs="Times New Roman"/>
          <w:sz w:val="24"/>
          <w:szCs w:val="24"/>
          <w:lang w:val="ro-RO"/>
        </w:rPr>
        <w:t xml:space="preserve">aprobarea </w:t>
      </w:r>
      <w:r w:rsidR="006D0FD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modelului-cadru al </w:t>
      </w:r>
      <w:r w:rsidR="006D0FDF">
        <w:rPr>
          <w:rFonts w:ascii="Times New Roman" w:hAnsi="Times New Roman" w:cs="Times New Roman"/>
          <w:sz w:val="24"/>
          <w:szCs w:val="24"/>
          <w:lang w:val="ro-RO"/>
        </w:rPr>
        <w:t>Contractului de prestări servicii silvice cu paza și administrarea pădurii începând cu</w:t>
      </w:r>
      <w:r w:rsidR="003F1376">
        <w:rPr>
          <w:rFonts w:ascii="Times New Roman" w:hAnsi="Times New Roman" w:cs="Times New Roman"/>
          <w:sz w:val="24"/>
          <w:szCs w:val="24"/>
          <w:lang w:val="ro-RO"/>
        </w:rPr>
        <w:t xml:space="preserve"> anul 202</w:t>
      </w:r>
      <w:r w:rsidR="005D5CBA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1274DCE4" w14:textId="77777777" w:rsidR="00FE681E" w:rsidRDefault="00FE681E" w:rsidP="00716437">
      <w:pPr>
        <w:jc w:val="center"/>
        <w:rPr>
          <w:b/>
          <w:sz w:val="28"/>
          <w:szCs w:val="28"/>
          <w:bdr w:val="single" w:sz="4" w:space="0" w:color="auto"/>
          <w:shd w:val="clear" w:color="auto" w:fill="C0C0C0"/>
          <w:lang w:val="it-IT"/>
        </w:rPr>
      </w:pPr>
    </w:p>
    <w:p w14:paraId="09ADB7C6" w14:textId="7B374592" w:rsidR="004A793C" w:rsidRPr="00716437" w:rsidRDefault="0013667C" w:rsidP="00716437">
      <w:pPr>
        <w:jc w:val="center"/>
        <w:rPr>
          <w:b/>
          <w:sz w:val="28"/>
          <w:szCs w:val="28"/>
          <w:lang w:val="it-IT"/>
        </w:rPr>
      </w:pPr>
      <w:r w:rsidRPr="00351D85">
        <w:rPr>
          <w:b/>
          <w:sz w:val="28"/>
          <w:szCs w:val="28"/>
          <w:bdr w:val="single" w:sz="4" w:space="0" w:color="auto"/>
          <w:shd w:val="clear" w:color="auto" w:fill="C0C0C0"/>
          <w:lang w:val="it-IT"/>
        </w:rPr>
        <w:t xml:space="preserve">  </w:t>
      </w:r>
      <w:bookmarkEnd w:id="0"/>
    </w:p>
    <w:p w14:paraId="04E2CD88" w14:textId="0BA7C422" w:rsidR="00DC489B" w:rsidRPr="00165016" w:rsidRDefault="00146392" w:rsidP="00FE681E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</w:t>
      </w:r>
      <w:r w:rsid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DC489B" w:rsidRPr="0016501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bookmarkStart w:id="1" w:name="_Hlk196725238"/>
      <w:bookmarkStart w:id="2" w:name="_Hlk199408706"/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="00DC489B" w:rsidRPr="001650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din data de 29.05.2025,</w:t>
      </w:r>
    </w:p>
    <w:p w14:paraId="00FC6A52" w14:textId="24A78CF1" w:rsidR="00FE681E" w:rsidRPr="00FE681E" w:rsidRDefault="00DC489B" w:rsidP="00FE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Analizând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Proiectul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hotărâre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nr. 9</w:t>
      </w:r>
      <w:r w:rsidR="00FE681E"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</w:t>
      </w:r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/1/7/2</w:t>
      </w:r>
      <w:r w:rsidR="00FE681E"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</w:t>
      </w:r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.05.2025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și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Referatul de aprobare                                               nr. 9</w:t>
      </w:r>
      <w:r w:rsidR="00FE681E"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</w:t>
      </w:r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/1/8/2</w:t>
      </w:r>
      <w:r w:rsidR="00FE681E"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</w:t>
      </w:r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.05.2025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întocmit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către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Primarul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Municipiului</w:t>
      </w:r>
      <w:proofErr w:type="spellEnd"/>
      <w:r w:rsidRPr="00FE681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Vulcan </w:t>
      </w:r>
      <w:r w:rsidR="00FE681E" w:rsidRPr="00FE681E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FE681E" w:rsidRPr="00FE681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modelului-cadru al </w:t>
      </w:r>
      <w:r w:rsidR="00FE681E" w:rsidRPr="00FE681E">
        <w:rPr>
          <w:rFonts w:ascii="Times New Roman" w:hAnsi="Times New Roman" w:cs="Times New Roman"/>
          <w:sz w:val="24"/>
          <w:szCs w:val="24"/>
          <w:lang w:val="ro-RO"/>
        </w:rPr>
        <w:t>Contractului de prestări servicii silvice cu paza și administrarea pădurii începând cu anul 2025</w:t>
      </w:r>
      <w:r w:rsidR="00FE681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49F90D2" w14:textId="2FD49AF0" w:rsidR="00DC489B" w:rsidRPr="00165016" w:rsidRDefault="00DC489B" w:rsidP="00FE681E">
      <w:pPr>
        <w:pStyle w:val="BodyText"/>
        <w:jc w:val="both"/>
        <w:rPr>
          <w:rFonts w:eastAsia="Calibri"/>
          <w:lang w:eastAsia="ar-SA"/>
        </w:rPr>
      </w:pPr>
      <w:r w:rsidRPr="00165016">
        <w:rPr>
          <w:rFonts w:eastAsia="Calibri"/>
          <w:lang w:eastAsia="ar-SA"/>
        </w:rPr>
        <w:t xml:space="preserve">      </w:t>
      </w:r>
      <w:r w:rsidR="00FE681E">
        <w:rPr>
          <w:rFonts w:eastAsia="Calibri"/>
          <w:lang w:eastAsia="ar-SA"/>
        </w:rPr>
        <w:t xml:space="preserve">    </w:t>
      </w:r>
      <w:r w:rsidRPr="00165016">
        <w:rPr>
          <w:rFonts w:eastAsia="Calibri"/>
          <w:lang w:eastAsia="ar-SA"/>
        </w:rPr>
        <w:t>Având în vedere Raportul nr. 9</w:t>
      </w:r>
      <w:r w:rsidR="00FE681E">
        <w:rPr>
          <w:rFonts w:eastAsia="Calibri"/>
          <w:lang w:eastAsia="ar-SA"/>
        </w:rPr>
        <w:t>1</w:t>
      </w:r>
      <w:r w:rsidRPr="00165016">
        <w:rPr>
          <w:rFonts w:eastAsia="Calibri"/>
          <w:lang w:eastAsia="ar-SA"/>
        </w:rPr>
        <w:t>/1/9/2</w:t>
      </w:r>
      <w:r w:rsidR="00FE681E">
        <w:rPr>
          <w:rFonts w:eastAsia="Calibri"/>
          <w:lang w:eastAsia="ar-SA"/>
        </w:rPr>
        <w:t>2</w:t>
      </w:r>
      <w:r w:rsidRPr="00165016">
        <w:rPr>
          <w:rFonts w:eastAsia="Calibri"/>
          <w:lang w:eastAsia="ar-SA"/>
        </w:rPr>
        <w:t xml:space="preserve">.05.2025  al </w:t>
      </w:r>
      <w:bookmarkStart w:id="3" w:name="_Hlk185242482"/>
      <w:r w:rsidRPr="00165016">
        <w:rPr>
          <w:rFonts w:eastAsia="Calibri"/>
          <w:lang w:eastAsia="ar-SA"/>
        </w:rPr>
        <w:t xml:space="preserve">Compartimentului  </w:t>
      </w:r>
      <w:bookmarkEnd w:id="3"/>
      <w:r w:rsidR="00FE681E">
        <w:rPr>
          <w:rFonts w:eastAsia="Calibri"/>
          <w:lang w:eastAsia="ar-SA"/>
        </w:rPr>
        <w:t>cadastru, agricol</w:t>
      </w:r>
      <w:r w:rsidRPr="00165016">
        <w:rPr>
          <w:rFonts w:eastAsia="Calibri"/>
          <w:lang w:eastAsia="ar-SA"/>
        </w:rPr>
        <w:t>, din cadrul aparatului de specialitate al Primarului municipiului  Vulcan,</w:t>
      </w:r>
    </w:p>
    <w:p w14:paraId="78838A86" w14:textId="0A48C2BB" w:rsidR="00DC489B" w:rsidRDefault="00DC489B" w:rsidP="00FE681E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Juridică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disciplină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sub   </w:t>
      </w:r>
      <w:r w:rsidR="00FE68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="00FE681E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/1/10/29.05.</w:t>
      </w:r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         </w:t>
      </w:r>
      <w:bookmarkEnd w:id="1"/>
    </w:p>
    <w:bookmarkEnd w:id="2"/>
    <w:p w14:paraId="7E708DF4" w14:textId="69662665" w:rsidR="00716437" w:rsidRDefault="00A810CF" w:rsidP="00FE681E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C46041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2F007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="006D7F29" w:rsidRPr="00BE7C0F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71643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12EF805" w14:textId="260ECEC0" w:rsidR="002F007D" w:rsidRDefault="002F007D" w:rsidP="00FE68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memoriu de prezentare al fondului forestier proprietate publică și privată aparținând municipiului Vulcan, jud. Hunedoara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464EDE">
        <w:rPr>
          <w:rFonts w:ascii="Times New Roman" w:hAnsi="Times New Roman" w:cs="Times New Roman"/>
          <w:sz w:val="24"/>
          <w:szCs w:val="24"/>
          <w:lang w:val="ro-RO"/>
        </w:rPr>
        <w:t xml:space="preserve"> 22294/14.05.2025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7DE6D9C" w14:textId="1792B446" w:rsidR="005915D4" w:rsidRDefault="002F007D" w:rsidP="00FE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Ținând seama de : </w:t>
      </w:r>
    </w:p>
    <w:p w14:paraId="2F1FF68D" w14:textId="4D5C105E" w:rsidR="002F007D" w:rsidRDefault="002F007D" w:rsidP="00FE68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437">
        <w:rPr>
          <w:rFonts w:ascii="Times New Roman" w:hAnsi="Times New Roman" w:cs="Times New Roman"/>
          <w:sz w:val="24"/>
          <w:szCs w:val="24"/>
          <w:lang w:val="ro-RO"/>
        </w:rPr>
        <w:t xml:space="preserve">adresa nr.553/07.05.2025 înregistrată la Primăria municipiului Vulcan sub nr. 21594/08.05.2025, prin care </w:t>
      </w:r>
      <w:bookmarkStart w:id="4" w:name="_Hlk199917072"/>
      <w:r w:rsidRPr="00716437">
        <w:rPr>
          <w:rFonts w:ascii="Times New Roman" w:hAnsi="Times New Roman" w:cs="Times New Roman"/>
          <w:sz w:val="24"/>
          <w:szCs w:val="24"/>
          <w:lang w:val="ro-RO"/>
        </w:rPr>
        <w:t>S.C.OCOLUL SILVIC CARPATINA S.R.L-în insolvență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4"/>
      <w:r w:rsidRPr="0071643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 xml:space="preserve">solicitat </w:t>
      </w:r>
      <w:r w:rsidRPr="00716437">
        <w:rPr>
          <w:rFonts w:ascii="Times New Roman" w:hAnsi="Times New Roman" w:cs="Times New Roman"/>
          <w:sz w:val="24"/>
          <w:szCs w:val="24"/>
          <w:lang w:val="ro-RO"/>
        </w:rPr>
        <w:t xml:space="preserve">încheierea unui contract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prestări servicii silvice și administrarea pădurii </w:t>
      </w:r>
      <w:r w:rsidRPr="00716437">
        <w:rPr>
          <w:rFonts w:ascii="Times New Roman" w:hAnsi="Times New Roman" w:cs="Times New Roman"/>
          <w:sz w:val="24"/>
          <w:szCs w:val="24"/>
          <w:lang w:val="ro-RO"/>
        </w:rPr>
        <w:t xml:space="preserve">începând cu </w:t>
      </w:r>
      <w:r w:rsidR="00746BAC">
        <w:rPr>
          <w:rFonts w:ascii="Times New Roman" w:hAnsi="Times New Roman" w:cs="Times New Roman"/>
          <w:sz w:val="24"/>
          <w:szCs w:val="24"/>
          <w:lang w:val="ro-RO"/>
        </w:rPr>
        <w:t>02.06.2025</w:t>
      </w:r>
      <w:r w:rsidRPr="00716437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ulterioare,</w:t>
      </w:r>
    </w:p>
    <w:p w14:paraId="3B1FD8C2" w14:textId="2B447E9F" w:rsidR="000B7803" w:rsidRPr="00BE7C0F" w:rsidRDefault="00FE681E" w:rsidP="00FE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  În conformitate cu p</w:t>
      </w:r>
      <w:r w:rsidR="005915D4">
        <w:rPr>
          <w:rFonts w:ascii="Times New Roman" w:hAnsi="Times New Roman" w:cs="Times New Roman"/>
          <w:sz w:val="24"/>
          <w:szCs w:val="24"/>
          <w:lang w:val="ro-RO"/>
        </w:rPr>
        <w:t xml:space="preserve">revederile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art.10,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alin.1,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alin.2,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lit.b),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alin.3,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art.12,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5D4">
        <w:rPr>
          <w:rFonts w:ascii="Times New Roman" w:hAnsi="Times New Roman" w:cs="Times New Roman"/>
          <w:sz w:val="24"/>
          <w:szCs w:val="24"/>
          <w:lang w:val="ro-RO"/>
        </w:rPr>
        <w:t>art.17,</w:t>
      </w:r>
      <w:r w:rsidR="000B7803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283C">
        <w:rPr>
          <w:rFonts w:ascii="Times New Roman" w:hAnsi="Times New Roman" w:cs="Times New Roman"/>
          <w:sz w:val="24"/>
          <w:szCs w:val="24"/>
          <w:lang w:val="ro-RO"/>
        </w:rPr>
        <w:t>privind Codul Silvic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CB5135" w14:textId="7BEDF4D9" w:rsidR="006D7F29" w:rsidRPr="00BE7C0F" w:rsidRDefault="006D7F29" w:rsidP="00FE681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hAnsi="Times New Roman" w:cs="Times New Roman"/>
          <w:sz w:val="24"/>
          <w:szCs w:val="24"/>
          <w:lang w:val="ro-RO"/>
        </w:rPr>
        <w:t>În temeiul prevederilor art.129,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alin.(2),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d) ,alin.6,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art.196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alin.(1),lit.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 xml:space="preserve"> si art. 243 alin. 1 lit. a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din O.U.G. nr.</w:t>
      </w:r>
      <w:r w:rsidR="005C62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57/2019 privind Codul Administrativ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5F74A13" w14:textId="77777777" w:rsidR="00952408" w:rsidRPr="00BE7C0F" w:rsidRDefault="00952408" w:rsidP="00FE68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8910E" w14:textId="77777777" w:rsidR="005C754A" w:rsidRDefault="005C754A" w:rsidP="00FE6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3AE1A35A" w14:textId="168E0772" w:rsidR="00B05129" w:rsidRDefault="00A810CF" w:rsidP="00FE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BE7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HOTĂRĂŞTE:</w:t>
      </w:r>
    </w:p>
    <w:p w14:paraId="61C0584F" w14:textId="2B08BBDF" w:rsidR="00FE681E" w:rsidRDefault="00FE681E" w:rsidP="00FE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091C2671" w14:textId="17FB7B05" w:rsidR="00FE681E" w:rsidRDefault="00FE681E" w:rsidP="00FE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25AB2A9C" w14:textId="77777777" w:rsidR="00FE681E" w:rsidRPr="00BE7C0F" w:rsidRDefault="00FE681E" w:rsidP="00FE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7D449579" w14:textId="60E9B219" w:rsidR="00220477" w:rsidRDefault="00056F57" w:rsidP="00FE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E45EF9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20477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Art.1</w:t>
      </w:r>
      <w:r w:rsidR="005E49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CE6EF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(1) </w:t>
      </w:r>
      <w:r w:rsidR="00A810CF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810CF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aprobă </w:t>
      </w:r>
      <w:r w:rsidR="00CE6EF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încheierea</w:t>
      </w:r>
      <w:r w:rsidR="00E22F4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586F3D">
        <w:rPr>
          <w:rFonts w:ascii="Times New Roman" w:hAnsi="Times New Roman" w:cs="Times New Roman"/>
          <w:sz w:val="24"/>
          <w:szCs w:val="24"/>
          <w:lang w:val="ro-RO"/>
        </w:rPr>
        <w:t>Contractului de prestări servicii silvice cu paza și administrarea pădurii</w:t>
      </w:r>
      <w:r w:rsidR="00064317">
        <w:rPr>
          <w:rFonts w:ascii="Times New Roman" w:hAnsi="Times New Roman" w:cs="Times New Roman"/>
          <w:sz w:val="24"/>
          <w:szCs w:val="24"/>
          <w:lang w:val="ro-RO"/>
        </w:rPr>
        <w:t xml:space="preserve"> începând cu anul 202</w:t>
      </w:r>
      <w:r w:rsidR="0011458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E6EFA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E6EFA" w:rsidRPr="00CE6EFA">
        <w:rPr>
          <w:rFonts w:ascii="Times New Roman" w:hAnsi="Times New Roman" w:cs="Times New Roman"/>
          <w:sz w:val="24"/>
          <w:szCs w:val="24"/>
          <w:lang w:val="ro-RO"/>
        </w:rPr>
        <w:t>S.C.OCOLUL SILVIC CARPATINA S.R.L-în insolvență</w:t>
      </w:r>
      <w:r w:rsidR="00CE6EF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64317">
        <w:rPr>
          <w:rFonts w:ascii="Times New Roman" w:hAnsi="Times New Roman" w:cs="Times New Roman"/>
          <w:sz w:val="24"/>
          <w:szCs w:val="24"/>
          <w:lang w:val="ro-RO"/>
        </w:rPr>
        <w:t xml:space="preserve"> conform anexei ce face parte integrantă din prezenta.</w:t>
      </w:r>
    </w:p>
    <w:p w14:paraId="06C955C5" w14:textId="07EAAA3A"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6EFA">
        <w:rPr>
          <w:rFonts w:ascii="Times New Roman" w:hAnsi="Times New Roman" w:cs="Times New Roman"/>
          <w:b/>
          <w:bCs/>
          <w:sz w:val="24"/>
          <w:szCs w:val="24"/>
          <w:lang w:val="ro-RO"/>
        </w:rPr>
        <w:t>(2)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E6EFA">
        <w:rPr>
          <w:rFonts w:ascii="Times New Roman" w:hAnsi="Times New Roman" w:cs="Times New Roman"/>
          <w:sz w:val="24"/>
          <w:szCs w:val="24"/>
          <w:lang w:val="ro-RO"/>
        </w:rPr>
        <w:t xml:space="preserve">Prețul contractului este de 110 lei/an/ha 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CE6EFA">
        <w:rPr>
          <w:rFonts w:ascii="Times New Roman" w:hAnsi="Times New Roman" w:cs="Times New Roman"/>
          <w:sz w:val="24"/>
          <w:szCs w:val="24"/>
          <w:lang w:val="ro-RO"/>
        </w:rPr>
        <w:t>ără T.V.A, la care se adaugă T.V.A 20,90 lei/an/ha.</w:t>
      </w:r>
    </w:p>
    <w:p w14:paraId="4B2744BC" w14:textId="26BEF4FD" w:rsidR="00BE7C0F" w:rsidRDefault="00BE7C0F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146392"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45EF9"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Art.2</w:t>
      </w:r>
      <w:r w:rsidR="003F4E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5E49F5" w:rsidRPr="005E49F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</w:t>
      </w:r>
      <w:r w:rsidR="005E49F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împuternicește primarul municipiului Vulcan cu ducerea la îndeplinire a prezentei.</w:t>
      </w:r>
    </w:p>
    <w:p w14:paraId="0D1130D0" w14:textId="678A41EC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E0FFAF0" w14:textId="061A9ADD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5B3C350" w14:textId="1C58A24A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F56BCA3" w14:textId="0D8F8532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5F589AF" w14:textId="47AFD318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F42155D" w14:textId="653A5BDD" w:rsidR="00FE681E" w:rsidRDefault="00FE681E" w:rsidP="00FE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AE30747" w14:textId="429AE80A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BC498C8" w14:textId="5025FFA1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CCCAE8F" w14:textId="33519372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B923AAE" w14:textId="13E1FCE1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FAF0B25" w14:textId="594B6840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CEB48F9" w14:textId="295B5D9D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1230BC1" w14:textId="2886BC0A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5126108" w14:textId="2D2131B2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D7C3F92" w14:textId="529FAFEF" w:rsidR="00FE681E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32D533E" w14:textId="77777777" w:rsidR="00FE681E" w:rsidRPr="00BE7C0F" w:rsidRDefault="00FE681E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C84AADA" w14:textId="77777777" w:rsidR="00BE7C0F" w:rsidRPr="00BE7C0F" w:rsidRDefault="00BE7C0F" w:rsidP="001C3BA0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5E4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49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Împotriva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prezentei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hotărâri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contestaţie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cu  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nr. 554/2004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contenciosul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9B3CC5" w14:textId="72D72523" w:rsidR="00BE7C0F" w:rsidRPr="000B4CF8" w:rsidRDefault="00BE7C0F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49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-Hunedoara,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</w:t>
      </w:r>
      <w:r w:rsidR="00902B1D">
        <w:rPr>
          <w:rFonts w:ascii="Times New Roman" w:hAnsi="Times New Roman" w:cs="Times New Roman"/>
          <w:sz w:val="24"/>
          <w:szCs w:val="24"/>
        </w:rPr>
        <w:t xml:space="preserve">lcan, </w:t>
      </w:r>
      <w:proofErr w:type="spellStart"/>
      <w:r w:rsidR="00902B1D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90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1D">
        <w:rPr>
          <w:rFonts w:ascii="Times New Roman" w:hAnsi="Times New Roman" w:cs="Times New Roman"/>
          <w:sz w:val="24"/>
          <w:szCs w:val="24"/>
        </w:rPr>
        <w:t>cadastru-</w:t>
      </w:r>
      <w:r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>.</w:t>
      </w:r>
    </w:p>
    <w:p w14:paraId="067727AA" w14:textId="77777777" w:rsidR="00BE7C0F" w:rsidRDefault="00BE7C0F" w:rsidP="001C3BA0">
      <w:pPr>
        <w:pStyle w:val="Heading6"/>
        <w:keepNext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19DD0FDA" w14:textId="77777777" w:rsidR="00DC489B" w:rsidRPr="00165016" w:rsidRDefault="00DC489B" w:rsidP="00DC489B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5" w:name="_Hlk199408623"/>
      <w:proofErr w:type="spell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Vulcan, 29.05.2025</w:t>
      </w:r>
      <w:bookmarkStart w:id="6" w:name="_Hlk183594425"/>
    </w:p>
    <w:p w14:paraId="50B5D81E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B30D109" w14:textId="77777777" w:rsidR="00DC489B" w:rsidRPr="00165016" w:rsidRDefault="00DC489B" w:rsidP="00DC489B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7" w:name="_Hlk193956378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PREŞEDINTE DE ŞEDINŢĂ:     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SECRETAR GENERAL</w:t>
      </w:r>
    </w:p>
    <w:p w14:paraId="4AD033D0" w14:textId="77777777" w:rsidR="00DC489B" w:rsidRPr="00165016" w:rsidRDefault="00DC489B" w:rsidP="00DC489B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CONSILIER  FARKAS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LORIANA                                      </w:t>
      </w:r>
      <w:r w:rsidRPr="0016501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3060A1FB" w14:textId="77777777" w:rsidR="00DC489B" w:rsidRPr="00165016" w:rsidRDefault="00DC489B" w:rsidP="00DC489B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6"/>
    <w:bookmarkEnd w:id="7"/>
    <w:p w14:paraId="0632F7D9" w14:textId="77777777" w:rsidR="00DC489B" w:rsidRPr="00165016" w:rsidRDefault="00DC489B" w:rsidP="00DC48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bookmarkEnd w:id="5"/>
    <w:p w14:paraId="6C5AF541" w14:textId="77777777" w:rsidR="00DC489B" w:rsidRPr="00165016" w:rsidRDefault="00DC489B" w:rsidP="00DC48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87FAC01" w14:textId="77777777" w:rsidR="00DC489B" w:rsidRPr="00165016" w:rsidRDefault="00DC489B" w:rsidP="00DC48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F6AA0F" w14:textId="77777777" w:rsidR="00DC489B" w:rsidRPr="00165016" w:rsidRDefault="00DC489B" w:rsidP="00DC48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5E6D97E" w14:textId="77777777" w:rsidR="00DC489B" w:rsidRPr="00165016" w:rsidRDefault="00DC489B" w:rsidP="00DC48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327AA8" w14:textId="77777777" w:rsidR="00DC489B" w:rsidRPr="00165016" w:rsidRDefault="00DC489B" w:rsidP="00DC489B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Această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adoptată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următoarele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voturi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2F986E9A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Total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consilieri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locali:18</w:t>
      </w:r>
    </w:p>
    <w:p w14:paraId="05D7CF2F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Prezenți:18</w:t>
      </w:r>
    </w:p>
    <w:p w14:paraId="4333EB42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>Pentru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: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18</w:t>
      </w:r>
    </w:p>
    <w:p w14:paraId="39D50AC2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3D0A8EC4" w14:textId="77777777" w:rsidR="00DC489B" w:rsidRPr="00165016" w:rsidRDefault="00DC489B" w:rsidP="00DC48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Abțineri:0</w:t>
      </w:r>
    </w:p>
    <w:p w14:paraId="6FAB8627" w14:textId="0297EFF4" w:rsidR="00BE7C0F" w:rsidRPr="00BE7C0F" w:rsidRDefault="00BE7C0F" w:rsidP="00DC489B">
      <w:pPr>
        <w:pStyle w:val="Heading6"/>
        <w:keepNext/>
        <w:widowControl w:val="0"/>
        <w:spacing w:before="0" w:after="0"/>
        <w:jc w:val="center"/>
        <w:rPr>
          <w:rFonts w:ascii="Times New Roman" w:hAnsi="Times New Roman"/>
          <w:i/>
        </w:rPr>
      </w:pPr>
    </w:p>
    <w:sectPr w:rsidR="00BE7C0F" w:rsidRPr="00BE7C0F" w:rsidSect="005C621C">
      <w:pgSz w:w="12240" w:h="15840"/>
      <w:pgMar w:top="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51A4"/>
    <w:multiLevelType w:val="hybridMultilevel"/>
    <w:tmpl w:val="E23A5EAC"/>
    <w:lvl w:ilvl="0" w:tplc="34E0E8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C00DE6"/>
    <w:multiLevelType w:val="multilevel"/>
    <w:tmpl w:val="BDECB46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3"/>
    <w:rsid w:val="000016EC"/>
    <w:rsid w:val="000274E7"/>
    <w:rsid w:val="00040DB8"/>
    <w:rsid w:val="00043CE2"/>
    <w:rsid w:val="00056F57"/>
    <w:rsid w:val="00064317"/>
    <w:rsid w:val="0007409D"/>
    <w:rsid w:val="00076629"/>
    <w:rsid w:val="00080CC9"/>
    <w:rsid w:val="00090C39"/>
    <w:rsid w:val="00095673"/>
    <w:rsid w:val="000B4CF8"/>
    <w:rsid w:val="000B7803"/>
    <w:rsid w:val="000D00F1"/>
    <w:rsid w:val="000F7F19"/>
    <w:rsid w:val="0011458E"/>
    <w:rsid w:val="00114A4E"/>
    <w:rsid w:val="0011708C"/>
    <w:rsid w:val="0013667C"/>
    <w:rsid w:val="00137445"/>
    <w:rsid w:val="0014312D"/>
    <w:rsid w:val="00144280"/>
    <w:rsid w:val="00146392"/>
    <w:rsid w:val="0015484A"/>
    <w:rsid w:val="00165873"/>
    <w:rsid w:val="00195A5D"/>
    <w:rsid w:val="001C3BA0"/>
    <w:rsid w:val="001E5D5C"/>
    <w:rsid w:val="00220477"/>
    <w:rsid w:val="002344B9"/>
    <w:rsid w:val="002432E7"/>
    <w:rsid w:val="00263662"/>
    <w:rsid w:val="00272306"/>
    <w:rsid w:val="0027643C"/>
    <w:rsid w:val="00277005"/>
    <w:rsid w:val="00281C0E"/>
    <w:rsid w:val="002B652B"/>
    <w:rsid w:val="002B7C58"/>
    <w:rsid w:val="002E0725"/>
    <w:rsid w:val="002F007D"/>
    <w:rsid w:val="0032313D"/>
    <w:rsid w:val="00324286"/>
    <w:rsid w:val="00331B70"/>
    <w:rsid w:val="0036345A"/>
    <w:rsid w:val="003A19E4"/>
    <w:rsid w:val="003D155D"/>
    <w:rsid w:val="003D329F"/>
    <w:rsid w:val="003F1376"/>
    <w:rsid w:val="003F283C"/>
    <w:rsid w:val="003F4EEB"/>
    <w:rsid w:val="004058A4"/>
    <w:rsid w:val="00412337"/>
    <w:rsid w:val="004222F1"/>
    <w:rsid w:val="00430E56"/>
    <w:rsid w:val="00464EDE"/>
    <w:rsid w:val="00474338"/>
    <w:rsid w:val="004824EC"/>
    <w:rsid w:val="004A793C"/>
    <w:rsid w:val="004E0B5E"/>
    <w:rsid w:val="00506022"/>
    <w:rsid w:val="00515DC9"/>
    <w:rsid w:val="00552634"/>
    <w:rsid w:val="00557746"/>
    <w:rsid w:val="005635F9"/>
    <w:rsid w:val="00563958"/>
    <w:rsid w:val="00570E58"/>
    <w:rsid w:val="00586F3D"/>
    <w:rsid w:val="00587A41"/>
    <w:rsid w:val="005915D4"/>
    <w:rsid w:val="0059540B"/>
    <w:rsid w:val="005A7B9B"/>
    <w:rsid w:val="005B68B3"/>
    <w:rsid w:val="005C621C"/>
    <w:rsid w:val="005C754A"/>
    <w:rsid w:val="005D5CBA"/>
    <w:rsid w:val="005E49F5"/>
    <w:rsid w:val="00601931"/>
    <w:rsid w:val="00617FD0"/>
    <w:rsid w:val="00647B8A"/>
    <w:rsid w:val="0065659D"/>
    <w:rsid w:val="00682156"/>
    <w:rsid w:val="006A57C5"/>
    <w:rsid w:val="006B14E0"/>
    <w:rsid w:val="006B4A91"/>
    <w:rsid w:val="006D0FDF"/>
    <w:rsid w:val="006D7F29"/>
    <w:rsid w:val="006E6F0A"/>
    <w:rsid w:val="00702837"/>
    <w:rsid w:val="007146C3"/>
    <w:rsid w:val="00716437"/>
    <w:rsid w:val="007448FC"/>
    <w:rsid w:val="00746BAC"/>
    <w:rsid w:val="00753D67"/>
    <w:rsid w:val="00764D33"/>
    <w:rsid w:val="0078483A"/>
    <w:rsid w:val="00787228"/>
    <w:rsid w:val="007A52C9"/>
    <w:rsid w:val="007B43E8"/>
    <w:rsid w:val="007C2B18"/>
    <w:rsid w:val="008027D9"/>
    <w:rsid w:val="0081208D"/>
    <w:rsid w:val="00831415"/>
    <w:rsid w:val="00856560"/>
    <w:rsid w:val="008B5907"/>
    <w:rsid w:val="008D2190"/>
    <w:rsid w:val="00902B1D"/>
    <w:rsid w:val="00952408"/>
    <w:rsid w:val="00963698"/>
    <w:rsid w:val="00986AB9"/>
    <w:rsid w:val="009B048A"/>
    <w:rsid w:val="009D1265"/>
    <w:rsid w:val="00A0665C"/>
    <w:rsid w:val="00A07D7C"/>
    <w:rsid w:val="00A119DC"/>
    <w:rsid w:val="00A16A04"/>
    <w:rsid w:val="00A20117"/>
    <w:rsid w:val="00A3268A"/>
    <w:rsid w:val="00A34A74"/>
    <w:rsid w:val="00A50562"/>
    <w:rsid w:val="00A55079"/>
    <w:rsid w:val="00A764C7"/>
    <w:rsid w:val="00A80832"/>
    <w:rsid w:val="00A810CF"/>
    <w:rsid w:val="00B00F9D"/>
    <w:rsid w:val="00B05129"/>
    <w:rsid w:val="00B12584"/>
    <w:rsid w:val="00B50094"/>
    <w:rsid w:val="00B51546"/>
    <w:rsid w:val="00B71FF9"/>
    <w:rsid w:val="00B859B9"/>
    <w:rsid w:val="00BB7977"/>
    <w:rsid w:val="00BC21E8"/>
    <w:rsid w:val="00BC6E52"/>
    <w:rsid w:val="00BD0473"/>
    <w:rsid w:val="00BD25CE"/>
    <w:rsid w:val="00BE7C0F"/>
    <w:rsid w:val="00C274EB"/>
    <w:rsid w:val="00C46041"/>
    <w:rsid w:val="00C540DB"/>
    <w:rsid w:val="00C565BC"/>
    <w:rsid w:val="00C865DB"/>
    <w:rsid w:val="00C94EBF"/>
    <w:rsid w:val="00CE6EFA"/>
    <w:rsid w:val="00CF58FD"/>
    <w:rsid w:val="00D01F2F"/>
    <w:rsid w:val="00D27BB8"/>
    <w:rsid w:val="00D91AC2"/>
    <w:rsid w:val="00DA5788"/>
    <w:rsid w:val="00DC489B"/>
    <w:rsid w:val="00DC5496"/>
    <w:rsid w:val="00DF5CA3"/>
    <w:rsid w:val="00E00B7C"/>
    <w:rsid w:val="00E03CC1"/>
    <w:rsid w:val="00E22F43"/>
    <w:rsid w:val="00E27B06"/>
    <w:rsid w:val="00E35CC5"/>
    <w:rsid w:val="00E45EF9"/>
    <w:rsid w:val="00E63405"/>
    <w:rsid w:val="00E70656"/>
    <w:rsid w:val="00E731CB"/>
    <w:rsid w:val="00E859BB"/>
    <w:rsid w:val="00EA228C"/>
    <w:rsid w:val="00EB1584"/>
    <w:rsid w:val="00EC28A6"/>
    <w:rsid w:val="00EE639A"/>
    <w:rsid w:val="00F77C93"/>
    <w:rsid w:val="00F83BF1"/>
    <w:rsid w:val="00F90DCA"/>
    <w:rsid w:val="00F95F7E"/>
    <w:rsid w:val="00F96D59"/>
    <w:rsid w:val="00FE681E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EEF0"/>
  <w15:docId w15:val="{5FEB5080-C09A-4D5E-A5F4-309394B1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E0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7C0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7C0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E7C0F"/>
    <w:rPr>
      <w:rFonts w:ascii="Calibri" w:eastAsia="Times New Roman" w:hAnsi="Calibri" w:cs="Times New Roman"/>
      <w:b/>
      <w:bCs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"/>
    <w:rsid w:val="00BE7C0F"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DC48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C489B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1FF0-DE67-45E4-AD93-A15A86AA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Catalina Merisanu</cp:lastModifiedBy>
  <cp:revision>5</cp:revision>
  <cp:lastPrinted>2025-06-04T05:14:00Z</cp:lastPrinted>
  <dcterms:created xsi:type="dcterms:W3CDTF">2025-05-29T07:59:00Z</dcterms:created>
  <dcterms:modified xsi:type="dcterms:W3CDTF">2025-06-04T05:21:00Z</dcterms:modified>
</cp:coreProperties>
</file>